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EE0" w:rsidRPr="00486DBA" w:rsidRDefault="00E55EE0" w:rsidP="00E55EE0">
      <w:pPr>
        <w:tabs>
          <w:tab w:val="left" w:pos="1134"/>
        </w:tabs>
        <w:rPr>
          <w:rFonts w:ascii="Cambria" w:hAnsi="Cambria"/>
        </w:rPr>
      </w:pPr>
      <w:r w:rsidRPr="00E55EE0">
        <w:rPr>
          <w:rFonts w:ascii="Cambria" w:hAnsi="Cambria"/>
          <w:b/>
          <w:i/>
          <w:sz w:val="22"/>
          <w:szCs w:val="22"/>
        </w:rPr>
        <w:t>Nom de l’auteur de l’offre</w:t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 w:rsidRPr="00E55EE0">
        <w:rPr>
          <w:rFonts w:ascii="Cambria" w:hAnsi="Cambria"/>
        </w:rPr>
        <w:t>Dossier N°13473</w:t>
      </w: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Adresse</w:t>
      </w: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Code postal – Ville</w:t>
      </w: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Téléphone - Mail</w:t>
      </w: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E55EE0" w:rsidRPr="00E55EE0" w:rsidRDefault="00E55EE0" w:rsidP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Maître Pierre-Henri FRONTIL</w:t>
      </w:r>
    </w:p>
    <w:p w:rsidR="00E55EE0" w:rsidRPr="00E55EE0" w:rsidRDefault="00E55EE0" w:rsidP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SELARL PIERRE-HENRI FRONTIL</w:t>
      </w:r>
    </w:p>
    <w:p w:rsidR="00E55EE0" w:rsidRPr="00E55EE0" w:rsidRDefault="00E55EE0" w:rsidP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2 Place Victor Basch</w:t>
      </w:r>
    </w:p>
    <w:p w:rsidR="00E55EE0" w:rsidRPr="00E55EE0" w:rsidRDefault="00E55EE0" w:rsidP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11890 CARCASSONNE</w:t>
      </w: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</w:rPr>
      </w:pP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</w:rPr>
      </w:pP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E55EE0" w:rsidRPr="00E55EE0" w:rsidRDefault="00E55EE0" w:rsidP="00E55EE0">
      <w:pPr>
        <w:tabs>
          <w:tab w:val="left" w:pos="1134"/>
        </w:tabs>
        <w:jc w:val="center"/>
        <w:rPr>
          <w:rFonts w:ascii="Cambria" w:hAnsi="Cambria"/>
          <w:b/>
          <w:sz w:val="28"/>
          <w:szCs w:val="28"/>
          <w:u w:val="single"/>
        </w:rPr>
      </w:pPr>
      <w:r w:rsidRPr="00E55EE0">
        <w:rPr>
          <w:rFonts w:ascii="Cambria" w:hAnsi="Cambria"/>
          <w:b/>
          <w:sz w:val="28"/>
          <w:szCs w:val="28"/>
          <w:u w:val="single"/>
        </w:rPr>
        <w:t>OFFRE D’ACHAT</w:t>
      </w: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>dépendant de la liquidation judiciaire de EURL VAGAMADRA</w:t>
      </w: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>le soussigné agissant,</w:t>
      </w: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E55EE0" w:rsidRPr="00E55EE0" w:rsidRDefault="00E55EE0" w:rsidP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en son nom personnel, et demeurant à </w:t>
      </w:r>
      <w:r w:rsidRPr="00E55EE0">
        <w:rPr>
          <w:rFonts w:ascii="Cambria" w:hAnsi="Cambria"/>
          <w:sz w:val="22"/>
          <w:szCs w:val="22"/>
        </w:rPr>
        <w:tab/>
      </w:r>
    </w:p>
    <w:p w:rsidR="00E55EE0" w:rsidRPr="00E55EE0" w:rsidRDefault="00E55EE0" w:rsidP="00E55EE0">
      <w:pPr>
        <w:tabs>
          <w:tab w:val="left" w:pos="1134"/>
        </w:tabs>
        <w:jc w:val="center"/>
        <w:rPr>
          <w:rFonts w:ascii="Cambria" w:hAnsi="Cambria"/>
          <w:sz w:val="22"/>
          <w:szCs w:val="22"/>
          <w:u w:val="single"/>
        </w:rPr>
      </w:pPr>
      <w:r w:rsidRPr="00E55EE0">
        <w:rPr>
          <w:rFonts w:ascii="Cambria" w:hAnsi="Cambria"/>
          <w:sz w:val="22"/>
          <w:szCs w:val="22"/>
          <w:u w:val="single"/>
        </w:rPr>
        <w:t>OU</w:t>
      </w:r>
    </w:p>
    <w:p w:rsidR="00E55EE0" w:rsidRPr="00E55EE0" w:rsidRDefault="00E55EE0" w:rsidP="00E55EE0">
      <w:pPr>
        <w:tabs>
          <w:tab w:val="left" w:pos="1134"/>
          <w:tab w:val="left" w:leader="dot" w:pos="2835"/>
          <w:tab w:val="left" w:leader="dot" w:pos="9781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en qualité de </w:t>
      </w:r>
      <w:r w:rsidRPr="00E55EE0">
        <w:rPr>
          <w:rFonts w:ascii="Cambria" w:hAnsi="Cambria"/>
          <w:sz w:val="22"/>
          <w:szCs w:val="22"/>
        </w:rPr>
        <w:tab/>
        <w:t xml:space="preserve"> pour le compte de la société </w:t>
      </w:r>
      <w:r w:rsidRPr="00E55EE0">
        <w:rPr>
          <w:rFonts w:ascii="Cambria" w:hAnsi="Cambria"/>
          <w:sz w:val="22"/>
          <w:szCs w:val="22"/>
        </w:rPr>
        <w:tab/>
      </w:r>
    </w:p>
    <w:p w:rsidR="00E55EE0" w:rsidRPr="00E55EE0" w:rsidRDefault="00E55EE0" w:rsidP="00E55EE0">
      <w:pPr>
        <w:tabs>
          <w:tab w:val="left" w:pos="1134"/>
          <w:tab w:val="left" w:leader="dot" w:pos="2835"/>
          <w:tab w:val="left" w:leader="dot" w:pos="9072"/>
        </w:tabs>
        <w:rPr>
          <w:rFonts w:ascii="Cambria" w:hAnsi="Cambria"/>
          <w:sz w:val="16"/>
          <w:szCs w:val="16"/>
        </w:rPr>
      </w:pPr>
    </w:p>
    <w:p w:rsidR="00E55EE0" w:rsidRPr="00E55EE0" w:rsidRDefault="00E55EE0" w:rsidP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dont le siège social est situé à </w:t>
      </w:r>
      <w:r w:rsidRPr="00E55EE0">
        <w:rPr>
          <w:rFonts w:ascii="Cambria" w:hAnsi="Cambria"/>
          <w:sz w:val="22"/>
          <w:szCs w:val="22"/>
        </w:rPr>
        <w:tab/>
      </w: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  <w:u w:val="single"/>
        </w:rPr>
        <w:t>propose</w:t>
      </w:r>
      <w:r w:rsidRPr="00E55EE0">
        <w:rPr>
          <w:rFonts w:ascii="Cambria" w:hAnsi="Cambria"/>
          <w:sz w:val="22"/>
          <w:szCs w:val="22"/>
        </w:rPr>
        <w:t xml:space="preserve"> : d’acquérir le bien suivant : </w:t>
      </w:r>
    </w:p>
    <w:p w:rsidR="00E55EE0" w:rsidRPr="00E55EE0" w:rsidRDefault="00E55EE0" w:rsidP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fonds de commerce « Restauration traditionnelle sur place et à emporter débit de boisson alcoolisées brasserie/ salon de thé /crêperie/sandwicherie vente de tout produits alimentaire organisation d'événement » sis </w:t>
      </w:r>
      <w:bookmarkStart w:id="0" w:name="_GoBack"/>
      <w:r w:rsidR="00B146EF">
        <w:rPr>
          <w:rFonts w:ascii="Cambria" w:hAnsi="Cambria"/>
          <w:sz w:val="22"/>
          <w:szCs w:val="22"/>
        </w:rPr>
        <w:t>5 rue Paul DIMEUR</w:t>
      </w:r>
      <w:r w:rsidRPr="00E55EE0">
        <w:rPr>
          <w:rFonts w:ascii="Cambria" w:hAnsi="Cambria"/>
          <w:sz w:val="22"/>
          <w:szCs w:val="22"/>
        </w:rPr>
        <w:t xml:space="preserve"> - 11410 </w:t>
      </w:r>
      <w:r w:rsidR="00B146EF">
        <w:rPr>
          <w:rFonts w:ascii="Cambria" w:hAnsi="Cambria"/>
          <w:sz w:val="22"/>
          <w:szCs w:val="22"/>
        </w:rPr>
        <w:t>SALLES SUR L’HERS</w:t>
      </w:r>
      <w:bookmarkEnd w:id="0"/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="00E55EE0" w:rsidRPr="00E55EE0" w:rsidRDefault="00E55EE0" w:rsidP="00E55EE0">
      <w:pPr>
        <w:tabs>
          <w:tab w:val="left" w:pos="1134"/>
          <w:tab w:val="left" w:leader="dot" w:pos="4962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moyennant le prix net vendeur de </w:t>
      </w:r>
      <w:r w:rsidRPr="00E55EE0">
        <w:rPr>
          <w:rFonts w:ascii="Cambria" w:hAnsi="Cambria"/>
          <w:sz w:val="22"/>
          <w:szCs w:val="22"/>
        </w:rPr>
        <w:tab/>
        <w:t xml:space="preserve">€ soit : </w:t>
      </w:r>
    </w:p>
    <w:p w:rsidR="00E55EE0" w:rsidRPr="00E55EE0" w:rsidRDefault="00E55EE0" w:rsidP="00E55EE0">
      <w:pPr>
        <w:tabs>
          <w:tab w:val="left" w:pos="1134"/>
          <w:tab w:val="left" w:leader="dot" w:pos="4536"/>
        </w:tabs>
        <w:rPr>
          <w:rFonts w:ascii="Cambria" w:hAnsi="Cambria"/>
          <w:sz w:val="16"/>
          <w:szCs w:val="16"/>
        </w:rPr>
      </w:pPr>
    </w:p>
    <w:p w:rsidR="00E55EE0" w:rsidRPr="00E55EE0" w:rsidRDefault="00E55EE0" w:rsidP="00E55EE0">
      <w:pPr>
        <w:numPr>
          <w:ilvl w:val="0"/>
          <w:numId w:val="1"/>
        </w:numPr>
        <w:tabs>
          <w:tab w:val="left" w:pos="567"/>
          <w:tab w:val="left" w:leader="dot" w:pos="4536"/>
        </w:tabs>
        <w:ind w:firstLine="6"/>
        <w:jc w:val="left"/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Actif corporel : </w:t>
      </w:r>
      <w:r w:rsidRPr="00E55EE0">
        <w:rPr>
          <w:rFonts w:ascii="Cambria" w:hAnsi="Cambria"/>
          <w:sz w:val="22"/>
          <w:szCs w:val="22"/>
        </w:rPr>
        <w:tab/>
      </w:r>
    </w:p>
    <w:p w:rsidR="00E55EE0" w:rsidRPr="00E55EE0" w:rsidRDefault="00E55EE0" w:rsidP="00E55EE0">
      <w:pPr>
        <w:tabs>
          <w:tab w:val="left" w:pos="567"/>
          <w:tab w:val="left" w:leader="dot" w:pos="4536"/>
        </w:tabs>
        <w:ind w:left="426"/>
        <w:rPr>
          <w:rFonts w:ascii="Cambria" w:hAnsi="Cambria"/>
          <w:sz w:val="16"/>
          <w:szCs w:val="16"/>
        </w:rPr>
      </w:pPr>
    </w:p>
    <w:p w:rsidR="00E55EE0" w:rsidRPr="00E55EE0" w:rsidRDefault="00E55EE0" w:rsidP="00E55EE0">
      <w:pPr>
        <w:numPr>
          <w:ilvl w:val="0"/>
          <w:numId w:val="1"/>
        </w:numPr>
        <w:tabs>
          <w:tab w:val="left" w:pos="567"/>
          <w:tab w:val="left" w:leader="dot" w:pos="4536"/>
        </w:tabs>
        <w:ind w:firstLine="6"/>
        <w:jc w:val="left"/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Actif incorporel : </w:t>
      </w:r>
      <w:r w:rsidRPr="00E55EE0">
        <w:rPr>
          <w:rFonts w:ascii="Cambria" w:hAnsi="Cambria"/>
          <w:sz w:val="22"/>
          <w:szCs w:val="22"/>
        </w:rPr>
        <w:tab/>
      </w: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  <w:u w:val="single"/>
        </w:rPr>
        <w:t>déclare</w:t>
      </w:r>
      <w:r w:rsidRPr="00E55EE0">
        <w:rPr>
          <w:rFonts w:ascii="Cambria" w:hAnsi="Cambria"/>
          <w:sz w:val="22"/>
          <w:szCs w:val="22"/>
        </w:rPr>
        <w:t xml:space="preserve"> : </w:t>
      </w: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la présente offre est ferme et définitive ;</w:t>
      </w: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le prix est d’ores et déjà financé dans sa totalité (joindre attestation bancaire de disposition des fonds ou accord de principe de financement) ;</w:t>
      </w: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="00E55EE0" w:rsidRPr="00E55EE0" w:rsidRDefault="00E55EE0" w:rsidP="00E55EE0">
      <w:pPr>
        <w:tabs>
          <w:tab w:val="left" w:pos="1134"/>
          <w:tab w:val="left" w:leader="dot" w:pos="5529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verser d’ores et déjà un</w:t>
      </w:r>
      <w:r w:rsidR="00F84929">
        <w:rPr>
          <w:rFonts w:ascii="Cambria" w:hAnsi="Cambria"/>
          <w:sz w:val="22"/>
          <w:szCs w:val="22"/>
        </w:rPr>
        <w:t xml:space="preserve">e somme de </w:t>
      </w:r>
      <w:r w:rsidR="00F84929">
        <w:rPr>
          <w:rFonts w:ascii="Cambria" w:hAnsi="Cambria"/>
          <w:sz w:val="22"/>
          <w:szCs w:val="22"/>
        </w:rPr>
        <w:tab/>
        <w:t xml:space="preserve"> € correspondant à 2</w:t>
      </w:r>
      <w:r w:rsidRPr="00E55EE0">
        <w:rPr>
          <w:rFonts w:ascii="Cambria" w:hAnsi="Cambria"/>
          <w:sz w:val="22"/>
          <w:szCs w:val="22"/>
        </w:rPr>
        <w:t>0 % du prix offert, et à valoir sur le prix payable comptant lors de la réalisation de la vente.</w:t>
      </w: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  <w:u w:val="single"/>
        </w:rPr>
        <w:t>reconnais </w:t>
      </w:r>
      <w:r w:rsidRPr="00E55EE0">
        <w:rPr>
          <w:rFonts w:ascii="Cambria" w:hAnsi="Cambria"/>
          <w:sz w:val="22"/>
          <w:szCs w:val="22"/>
        </w:rPr>
        <w:t>: avoir été informé que la vente de l’actif sus-désigné ne sera définitive qu’après autorisation du Juge-Commissaire et que tous les frais de l’acte seront à ma charge.</w:t>
      </w:r>
    </w:p>
    <w:p w:rsidR="006A0B3A" w:rsidRDefault="006A0B3A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6A0B3A" w:rsidRPr="00E55EE0" w:rsidRDefault="006A0B3A" w:rsidP="006A0B3A">
      <w:pPr>
        <w:tabs>
          <w:tab w:val="left" w:leader="dot" w:pos="8505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Notaire : </w:t>
      </w:r>
      <w:r>
        <w:rPr>
          <w:rFonts w:ascii="Cambria" w:hAnsi="Cambria"/>
          <w:sz w:val="22"/>
          <w:szCs w:val="22"/>
        </w:rPr>
        <w:tab/>
      </w: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E55EE0" w:rsidRPr="00E55EE0" w:rsidRDefault="00E55EE0" w:rsidP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Fait à </w:t>
      </w:r>
      <w:r w:rsidRPr="00E55EE0">
        <w:rPr>
          <w:rFonts w:ascii="Cambria" w:hAnsi="Cambria"/>
          <w:i/>
          <w:sz w:val="22"/>
          <w:szCs w:val="22"/>
        </w:rPr>
        <w:t>(Ville)</w:t>
      </w:r>
    </w:p>
    <w:p w:rsidR="00E55EE0" w:rsidRPr="00E55EE0" w:rsidRDefault="00E55EE0" w:rsidP="00E55EE0">
      <w:pPr>
        <w:tabs>
          <w:tab w:val="left" w:pos="1134"/>
        </w:tabs>
        <w:ind w:left="5580"/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le : </w:t>
      </w: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E55EE0" w:rsidRPr="00E55EE0" w:rsidRDefault="00E55EE0" w:rsidP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Nom –Prénom</w:t>
      </w:r>
    </w:p>
    <w:p w:rsidR="00E55EE0" w:rsidRPr="00E55EE0" w:rsidRDefault="00E55EE0" w:rsidP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Qualité et signature</w:t>
      </w: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F11CED" w:rsidRPr="00E55EE0" w:rsidRDefault="00E55EE0" w:rsidP="00E55EE0">
      <w:pPr>
        <w:tabs>
          <w:tab w:val="left" w:pos="1134"/>
        </w:tabs>
        <w:rPr>
          <w:rFonts w:ascii="Cambria" w:hAnsi="Cambria"/>
          <w:sz w:val="20"/>
        </w:rPr>
      </w:pPr>
      <w:r w:rsidRPr="00E55EE0">
        <w:rPr>
          <w:rFonts w:ascii="Cambria" w:hAnsi="Cambria"/>
          <w:sz w:val="20"/>
        </w:rPr>
        <w:lastRenderedPageBreak/>
        <w:t>PS : joindre photocopie de la carte d’identité du signataire de la proposition et extrait du Registre du Commerce pour les personnes morales.</w:t>
      </w:r>
    </w:p>
    <w:sectPr w:rsidR="00F11CED" w:rsidRPr="00E55EE0" w:rsidSect="00E55EE0">
      <w:type w:val="continuous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CED" w:rsidRDefault="00F11CED">
      <w:r>
        <w:separator/>
      </w:r>
    </w:p>
  </w:endnote>
  <w:endnote w:type="continuationSeparator" w:id="0">
    <w:p w:rsidR="00F11CED" w:rsidRDefault="00F1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CED" w:rsidRDefault="00F11CED">
      <w:r>
        <w:separator/>
      </w:r>
    </w:p>
  </w:footnote>
  <w:footnote w:type="continuationSeparator" w:id="0">
    <w:p w:rsidR="00F11CED" w:rsidRDefault="00F11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A32C9"/>
    <w:multiLevelType w:val="hybridMultilevel"/>
    <w:tmpl w:val="5A585D7A"/>
    <w:lvl w:ilvl="0" w:tplc="74AA2E9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1CED"/>
    <w:rsid w:val="000515E8"/>
    <w:rsid w:val="00084852"/>
    <w:rsid w:val="00091FCD"/>
    <w:rsid w:val="000C262C"/>
    <w:rsid w:val="000E685E"/>
    <w:rsid w:val="00124B18"/>
    <w:rsid w:val="00133633"/>
    <w:rsid w:val="00145B86"/>
    <w:rsid w:val="00285887"/>
    <w:rsid w:val="002E7CEB"/>
    <w:rsid w:val="0037265B"/>
    <w:rsid w:val="003A588E"/>
    <w:rsid w:val="003D7110"/>
    <w:rsid w:val="00472F87"/>
    <w:rsid w:val="00486DBA"/>
    <w:rsid w:val="004D0E3F"/>
    <w:rsid w:val="004D3271"/>
    <w:rsid w:val="004E6B47"/>
    <w:rsid w:val="00533A8F"/>
    <w:rsid w:val="0059222E"/>
    <w:rsid w:val="005A600D"/>
    <w:rsid w:val="006A0B3A"/>
    <w:rsid w:val="006A5454"/>
    <w:rsid w:val="006C5FA8"/>
    <w:rsid w:val="0070674D"/>
    <w:rsid w:val="00710302"/>
    <w:rsid w:val="00770E75"/>
    <w:rsid w:val="007C06B0"/>
    <w:rsid w:val="007C57B4"/>
    <w:rsid w:val="007F6A9D"/>
    <w:rsid w:val="008419B5"/>
    <w:rsid w:val="008662DB"/>
    <w:rsid w:val="008F7D40"/>
    <w:rsid w:val="00910B6B"/>
    <w:rsid w:val="009124EE"/>
    <w:rsid w:val="009D2B32"/>
    <w:rsid w:val="00A07563"/>
    <w:rsid w:val="00A46BF0"/>
    <w:rsid w:val="00B146EF"/>
    <w:rsid w:val="00BC2887"/>
    <w:rsid w:val="00C63A9F"/>
    <w:rsid w:val="00CD4DB4"/>
    <w:rsid w:val="00E16C71"/>
    <w:rsid w:val="00E3337F"/>
    <w:rsid w:val="00E55EE0"/>
    <w:rsid w:val="00EE6C2B"/>
    <w:rsid w:val="00F11CED"/>
    <w:rsid w:val="00F84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05177F16"/>
  <w15:docId w15:val="{ED4C50E0-C7A8-4F91-A8B5-E13825A3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852"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rsid w:val="00084852"/>
    <w:pPr>
      <w:keepNext/>
      <w:tabs>
        <w:tab w:val="left" w:pos="426"/>
      </w:tabs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84852"/>
    <w:rPr>
      <w:rFonts w:asciiTheme="majorHAnsi" w:eastAsiaTheme="majorEastAsia" w:hAnsiTheme="majorHAnsi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rsid w:val="000848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rsid w:val="000848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4852"/>
    <w:rPr>
      <w:rFonts w:ascii="Segoe UI" w:hAnsi="Segoe UI" w:cs="Segoe UI"/>
      <w:sz w:val="18"/>
      <w:szCs w:val="18"/>
      <w:lang w:val="fr-CA"/>
    </w:rPr>
  </w:style>
  <w:style w:type="character" w:styleId="Lienhypertexte">
    <w:name w:val="Hyperlink"/>
    <w:basedOn w:val="Policepardfaut"/>
    <w:uiPriority w:val="99"/>
    <w:unhideWhenUsed/>
    <w:rsid w:val="00E16C7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05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B0E68A6E-C6E9-4F95-864E-015E58571CF0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Herve MONTAUT</cp:lastModifiedBy>
  <cp:revision>24</cp:revision>
  <cp:lastPrinted>2017-09-07T06:40:00Z</cp:lastPrinted>
  <dcterms:created xsi:type="dcterms:W3CDTF">2016-10-11T13:45:00Z</dcterms:created>
  <dcterms:modified xsi:type="dcterms:W3CDTF">2025-05-22T09:44:00Z</dcterms:modified>
</cp:coreProperties>
</file>