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CREATIFSOLSYSTEME – </w:t>
      </w:r>
      <w:r w:rsidRPr="007E25A3">
        <w:rPr>
          <w:rFonts w:ascii="Bookman Old Style" w:hAnsi="Bookman Old Style" w:cs="Times New Roman"/>
        </w:rPr>
        <w:t>14093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