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GAYAL – </w:t>
      </w:r>
      <w:r w:rsidRPr="007E25A3">
        <w:rPr>
          <w:rFonts w:ascii="Bookman Old Style" w:hAnsi="Bookman Old Style" w:cs="Times New Roman"/>
        </w:rPr>
        <w:t>14420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