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N°14463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Didier RICO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