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SAS LES CINQ AS – </w:t>
      </w:r>
      <w:r w:rsidRPr="007E25A3">
        <w:rPr>
          <w:rFonts w:ascii="Bookman Old Style" w:hAnsi="Bookman Old Style" w:cs="Times New Roman"/>
        </w:rPr>
        <w:t>14518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