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Modifi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N°14306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Rés. Le Champs de Mars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34536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BEZIERS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SARL CASERIO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