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Ô COPAINS – </w:t>
      </w:r>
      <w:r w:rsidRPr="007E25A3">
        <w:rPr>
          <w:rFonts w:ascii="Bookman Old Style" w:hAnsi="Bookman Old Style" w:cs="Times New Roman"/>
        </w:rPr>
        <w:t>14101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