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N°14222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Rés. Le Champs de Mars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34536 BEZIERS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SARL DISCOUNT OLONZAC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L'achat la transformation et la vente en gros ou en détail de tous produits alimentaires et non alimentaires ou objets d'art y compris les produits de boucherie de charcuterie de plats à emporter de fromages ainsi que l'achat et la vente en gros ou au détail de carburants et produits pétroliers d'équipements matériels et matériaux destinés à équiper ou construire maison jardins et installation de loisirs » sis ROUTE D'OUPIA - 34210 OLONZAC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